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16FE" w14:textId="5A5FE4D6" w:rsidR="007B7AD5" w:rsidRPr="005B4E26" w:rsidRDefault="007B7AD5" w:rsidP="005B4E2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</w:rPr>
      </w:pPr>
      <w:r w:rsidRPr="005B4E26">
        <w:rPr>
          <w:rFonts w:ascii="Verdana" w:eastAsia="Times New Roman" w:hAnsi="Verdana" w:cs="Times New Roman"/>
          <w:b/>
          <w:bCs/>
          <w:color w:val="27AE60"/>
          <w:kern w:val="36"/>
          <w:sz w:val="28"/>
          <w:szCs w:val="28"/>
        </w:rPr>
        <w:t>Admission to the Teacher Education Program</w:t>
      </w:r>
      <w:r w:rsidR="00901FCE">
        <w:rPr>
          <w:rFonts w:ascii="Verdana" w:eastAsia="Times New Roman" w:hAnsi="Verdana" w:cs="Times New Roman"/>
          <w:b/>
          <w:bCs/>
          <w:color w:val="27AE60"/>
          <w:kern w:val="36"/>
          <w:sz w:val="28"/>
          <w:szCs w:val="28"/>
        </w:rPr>
        <w:t xml:space="preserve"> (T</w:t>
      </w:r>
      <w:r w:rsidR="001A54C1">
        <w:rPr>
          <w:rFonts w:ascii="Verdana" w:eastAsia="Times New Roman" w:hAnsi="Verdana" w:cs="Times New Roman"/>
          <w:b/>
          <w:bCs/>
          <w:color w:val="27AE60"/>
          <w:kern w:val="36"/>
          <w:sz w:val="28"/>
          <w:szCs w:val="28"/>
        </w:rPr>
        <w:t>.</w:t>
      </w:r>
      <w:r w:rsidR="00901FCE">
        <w:rPr>
          <w:rFonts w:ascii="Verdana" w:eastAsia="Times New Roman" w:hAnsi="Verdana" w:cs="Times New Roman"/>
          <w:b/>
          <w:bCs/>
          <w:color w:val="27AE60"/>
          <w:kern w:val="36"/>
          <w:sz w:val="28"/>
          <w:szCs w:val="28"/>
        </w:rPr>
        <w:t>Ed)</w:t>
      </w:r>
    </w:p>
    <w:p w14:paraId="65E4FD9D" w14:textId="2BDAC02F" w:rsidR="00EB46DC" w:rsidRDefault="007B7AD5" w:rsidP="007B7AD5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EB46DC">
        <w:rPr>
          <w:rFonts w:ascii="Verdana" w:eastAsia="Times New Roman" w:hAnsi="Verdana" w:cs="Arial"/>
          <w:sz w:val="20"/>
          <w:szCs w:val="20"/>
        </w:rPr>
        <w:t>Admission to the Teacher Education Program (T</w:t>
      </w:r>
      <w:r w:rsidR="001A54C1">
        <w:rPr>
          <w:rFonts w:ascii="Verdana" w:eastAsia="Times New Roman" w:hAnsi="Verdana" w:cs="Arial"/>
          <w:sz w:val="20"/>
          <w:szCs w:val="20"/>
        </w:rPr>
        <w:t>.</w:t>
      </w:r>
      <w:r w:rsidRPr="00EB46DC">
        <w:rPr>
          <w:rFonts w:ascii="Verdana" w:eastAsia="Times New Roman" w:hAnsi="Verdana" w:cs="Arial"/>
          <w:sz w:val="20"/>
          <w:szCs w:val="20"/>
        </w:rPr>
        <w:t xml:space="preserve">Ed) signals </w:t>
      </w:r>
      <w:r w:rsidR="006902BD">
        <w:rPr>
          <w:rFonts w:ascii="Verdana" w:eastAsia="Times New Roman" w:hAnsi="Verdana" w:cs="Arial"/>
          <w:sz w:val="20"/>
          <w:szCs w:val="20"/>
        </w:rPr>
        <w:t>your</w:t>
      </w:r>
      <w:r w:rsidRPr="00EB46DC">
        <w:rPr>
          <w:rFonts w:ascii="Verdana" w:eastAsia="Times New Roman" w:hAnsi="Verdana" w:cs="Arial"/>
          <w:sz w:val="20"/>
          <w:szCs w:val="20"/>
        </w:rPr>
        <w:t xml:space="preserve"> transition to Teacher </w:t>
      </w:r>
      <w:r w:rsidR="00EB46DC">
        <w:rPr>
          <w:rFonts w:ascii="Verdana" w:eastAsia="Times New Roman" w:hAnsi="Verdana" w:cs="Arial"/>
          <w:sz w:val="20"/>
          <w:szCs w:val="20"/>
        </w:rPr>
        <w:t xml:space="preserve">Candidacy, </w:t>
      </w:r>
      <w:r w:rsidR="006902BD">
        <w:rPr>
          <w:rFonts w:ascii="Verdana" w:eastAsia="Times New Roman" w:hAnsi="Verdana" w:cs="Arial"/>
          <w:sz w:val="20"/>
          <w:szCs w:val="20"/>
        </w:rPr>
        <w:t>but</w:t>
      </w:r>
      <w:r w:rsidR="00EB46DC">
        <w:rPr>
          <w:rFonts w:ascii="Verdana" w:eastAsia="Times New Roman" w:hAnsi="Verdana" w:cs="Arial"/>
          <w:sz w:val="20"/>
          <w:szCs w:val="20"/>
        </w:rPr>
        <w:t xml:space="preserve"> this requires a f</w:t>
      </w:r>
      <w:r w:rsidRPr="00EB46DC">
        <w:rPr>
          <w:rFonts w:ascii="Verdana" w:eastAsia="Times New Roman" w:hAnsi="Verdana" w:cs="Arial"/>
          <w:sz w:val="20"/>
          <w:szCs w:val="20"/>
        </w:rPr>
        <w:t xml:space="preserve">ormal admission </w:t>
      </w:r>
      <w:r w:rsidR="00EB46DC">
        <w:rPr>
          <w:rFonts w:ascii="Verdana" w:eastAsia="Times New Roman" w:hAnsi="Verdana" w:cs="Arial"/>
          <w:sz w:val="20"/>
          <w:szCs w:val="20"/>
        </w:rPr>
        <w:t>process</w:t>
      </w:r>
      <w:r w:rsidRPr="00EB46DC">
        <w:rPr>
          <w:rFonts w:ascii="Verdana" w:eastAsia="Times New Roman" w:hAnsi="Verdana" w:cs="Arial"/>
          <w:sz w:val="20"/>
          <w:szCs w:val="20"/>
        </w:rPr>
        <w:t>. </w:t>
      </w:r>
    </w:p>
    <w:p w14:paraId="1CE26D18" w14:textId="38F39044" w:rsidR="007B7AD5" w:rsidRPr="00EB46DC" w:rsidRDefault="006902BD" w:rsidP="007B7AD5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b/>
          <w:sz w:val="20"/>
          <w:szCs w:val="20"/>
        </w:rPr>
        <w:t>You</w:t>
      </w:r>
      <w:r w:rsidR="007B7AD5" w:rsidRPr="00EB46DC">
        <w:rPr>
          <w:rFonts w:ascii="Verdana" w:eastAsia="Times New Roman" w:hAnsi="Verdana" w:cs="Arial"/>
          <w:b/>
          <w:sz w:val="20"/>
          <w:szCs w:val="20"/>
        </w:rPr>
        <w:t xml:space="preserve"> must apply to </w:t>
      </w:r>
      <w:proofErr w:type="spellStart"/>
      <w:proofErr w:type="gramStart"/>
      <w:r w:rsidR="00EB46DC" w:rsidRPr="00EB46DC">
        <w:rPr>
          <w:rFonts w:ascii="Verdana" w:eastAsia="Times New Roman" w:hAnsi="Verdana" w:cs="Arial"/>
          <w:b/>
          <w:sz w:val="20"/>
          <w:szCs w:val="20"/>
        </w:rPr>
        <w:t>T</w:t>
      </w:r>
      <w:r w:rsidR="001A54C1">
        <w:rPr>
          <w:rFonts w:ascii="Verdana" w:eastAsia="Times New Roman" w:hAnsi="Verdana" w:cs="Arial"/>
          <w:b/>
          <w:sz w:val="20"/>
          <w:szCs w:val="20"/>
        </w:rPr>
        <w:t>.</w:t>
      </w:r>
      <w:r w:rsidR="00EB46DC" w:rsidRPr="00EB46DC">
        <w:rPr>
          <w:rFonts w:ascii="Verdana" w:eastAsia="Times New Roman" w:hAnsi="Verdana" w:cs="Arial"/>
          <w:b/>
          <w:sz w:val="20"/>
          <w:szCs w:val="20"/>
        </w:rPr>
        <w:t>Ed</w:t>
      </w:r>
      <w:proofErr w:type="spellEnd"/>
      <w:proofErr w:type="gramEnd"/>
      <w:r w:rsidR="007B7AD5" w:rsidRPr="00EB46DC">
        <w:rPr>
          <w:rFonts w:ascii="Verdana" w:eastAsia="Times New Roman" w:hAnsi="Verdana" w:cs="Arial"/>
          <w:b/>
          <w:sz w:val="20"/>
          <w:szCs w:val="20"/>
        </w:rPr>
        <w:t xml:space="preserve"> one y</w:t>
      </w:r>
      <w:r w:rsidR="00123380">
        <w:rPr>
          <w:rFonts w:ascii="Verdana" w:eastAsia="Times New Roman" w:hAnsi="Verdana" w:cs="Arial"/>
          <w:b/>
          <w:sz w:val="20"/>
          <w:szCs w:val="20"/>
        </w:rPr>
        <w:t>e</w:t>
      </w:r>
      <w:r w:rsidR="007B7AD5" w:rsidRPr="00EB46DC">
        <w:rPr>
          <w:rFonts w:ascii="Verdana" w:eastAsia="Times New Roman" w:hAnsi="Verdana" w:cs="Arial"/>
          <w:b/>
          <w:sz w:val="20"/>
          <w:szCs w:val="20"/>
        </w:rPr>
        <w:t xml:space="preserve">ar before </w:t>
      </w:r>
      <w:r>
        <w:rPr>
          <w:rFonts w:ascii="Verdana" w:eastAsia="Times New Roman" w:hAnsi="Verdana" w:cs="Arial"/>
          <w:b/>
          <w:sz w:val="20"/>
          <w:szCs w:val="20"/>
        </w:rPr>
        <w:t>you</w:t>
      </w:r>
      <w:r w:rsidR="007B7AD5" w:rsidRPr="00EB46DC">
        <w:rPr>
          <w:rFonts w:ascii="Verdana" w:eastAsia="Times New Roman" w:hAnsi="Verdana" w:cs="Arial"/>
          <w:b/>
          <w:sz w:val="20"/>
          <w:szCs w:val="20"/>
        </w:rPr>
        <w:t xml:space="preserve"> begin </w:t>
      </w:r>
      <w:r w:rsidR="00EB46DC" w:rsidRPr="00EB46DC">
        <w:rPr>
          <w:rFonts w:ascii="Verdana" w:eastAsia="Times New Roman" w:hAnsi="Verdana" w:cs="Arial"/>
          <w:b/>
          <w:sz w:val="20"/>
          <w:szCs w:val="20"/>
        </w:rPr>
        <w:t xml:space="preserve">early </w:t>
      </w:r>
      <w:r w:rsidR="007B7AD5" w:rsidRPr="00EB46DC">
        <w:rPr>
          <w:rFonts w:ascii="Verdana" w:eastAsia="Times New Roman" w:hAnsi="Verdana" w:cs="Arial"/>
          <w:b/>
          <w:sz w:val="20"/>
          <w:szCs w:val="20"/>
        </w:rPr>
        <w:t>field experience</w:t>
      </w:r>
      <w:r w:rsidR="00EB46DC" w:rsidRPr="00EB46DC">
        <w:rPr>
          <w:rFonts w:ascii="Verdana" w:eastAsia="Times New Roman" w:hAnsi="Verdana" w:cs="Arial"/>
          <w:b/>
          <w:sz w:val="20"/>
          <w:szCs w:val="20"/>
        </w:rPr>
        <w:t xml:space="preserve"> </w:t>
      </w:r>
      <w:hyperlink r:id="rId5" w:history="1">
        <w:r w:rsidR="00C23E72" w:rsidRPr="0091050B">
          <w:rPr>
            <w:rStyle w:val="Hyperlink"/>
            <w:rFonts w:ascii="Verdana" w:eastAsia="Times New Roman" w:hAnsi="Verdana" w:cs="Arial"/>
            <w:bCs/>
            <w:sz w:val="20"/>
            <w:szCs w:val="20"/>
          </w:rPr>
          <w:t>https://coe.unt.edu/admissions-teacher-education-program</w:t>
        </w:r>
      </w:hyperlink>
      <w:r w:rsidR="00C23E72">
        <w:rPr>
          <w:rFonts w:ascii="Verdana" w:eastAsia="Times New Roman" w:hAnsi="Verdana" w:cs="Arial"/>
          <w:bCs/>
          <w:sz w:val="20"/>
          <w:szCs w:val="20"/>
        </w:rPr>
        <w:t xml:space="preserve"> .</w:t>
      </w:r>
      <w:r w:rsidR="007B7AD5" w:rsidRPr="00EB46DC">
        <w:rPr>
          <w:rFonts w:ascii="Verdana" w:eastAsia="Times New Roman" w:hAnsi="Verdana" w:cs="Arial"/>
          <w:b/>
          <w:sz w:val="20"/>
          <w:szCs w:val="20"/>
        </w:rPr>
        <w:t> </w:t>
      </w:r>
      <w:r w:rsidR="007B7AD5" w:rsidRPr="00EB46DC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357FEB44" w14:textId="6232DB02" w:rsidR="007B7AD5" w:rsidRPr="00EB46DC" w:rsidRDefault="007B7AD5" w:rsidP="007B7AD5">
      <w:pPr>
        <w:spacing w:before="100" w:beforeAutospacing="1" w:after="165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EB46D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Requirements for Admission</w:t>
      </w:r>
      <w:r w:rsidR="00C23E72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 to Teacher Education</w:t>
      </w:r>
      <w:r w:rsidRPr="00EB46D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:</w:t>
      </w:r>
    </w:p>
    <w:p w14:paraId="0771565D" w14:textId="77777777" w:rsidR="007B7AD5" w:rsidRPr="00EB46DC" w:rsidRDefault="007B7AD5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 xml:space="preserve">Official degree audit </w:t>
      </w:r>
      <w:r w:rsidR="00EB46DC">
        <w:rPr>
          <w:rFonts w:ascii="Verdana" w:eastAsia="Times New Roman" w:hAnsi="Verdana" w:cs="Times New Roman"/>
          <w:sz w:val="20"/>
          <w:szCs w:val="20"/>
        </w:rPr>
        <w:t>with teacher cert</w:t>
      </w:r>
    </w:p>
    <w:p w14:paraId="220AEC47" w14:textId="77777777" w:rsidR="007B7AD5" w:rsidRPr="00EB46DC" w:rsidRDefault="007B7AD5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60+ earned credit hours</w:t>
      </w:r>
      <w:r w:rsidRPr="00EB46DC">
        <w:rPr>
          <w:rFonts w:ascii="Arial" w:eastAsia="Times New Roman" w:hAnsi="Arial" w:cs="Arial"/>
          <w:sz w:val="20"/>
          <w:szCs w:val="20"/>
        </w:rPr>
        <w:t>​</w:t>
      </w:r>
    </w:p>
    <w:p w14:paraId="18172601" w14:textId="2CDC880F" w:rsidR="007B7AD5" w:rsidRPr="00EB46DC" w:rsidRDefault="007B7AD5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 xml:space="preserve">12+ earned credit hours in </w:t>
      </w:r>
      <w:r w:rsidR="001A54C1">
        <w:rPr>
          <w:rFonts w:ascii="Verdana" w:eastAsia="Times New Roman" w:hAnsi="Verdana" w:cs="Times New Roman"/>
          <w:sz w:val="20"/>
          <w:szCs w:val="20"/>
        </w:rPr>
        <w:t xml:space="preserve">your </w:t>
      </w:r>
      <w:r w:rsidR="00EB46DC">
        <w:rPr>
          <w:rFonts w:ascii="Verdana" w:eastAsia="Times New Roman" w:hAnsi="Verdana" w:cs="Times New Roman"/>
          <w:sz w:val="20"/>
          <w:szCs w:val="20"/>
        </w:rPr>
        <w:t>major (</w:t>
      </w:r>
      <w:r w:rsidR="001A54C1">
        <w:rPr>
          <w:rFonts w:ascii="Verdana" w:eastAsia="Times New Roman" w:hAnsi="Verdana" w:cs="Times New Roman"/>
          <w:sz w:val="20"/>
          <w:szCs w:val="20"/>
        </w:rPr>
        <w:t>“</w:t>
      </w:r>
      <w:r w:rsidR="00EB46DC">
        <w:rPr>
          <w:rFonts w:ascii="Verdana" w:eastAsia="Times New Roman" w:hAnsi="Verdana" w:cs="Times New Roman"/>
          <w:sz w:val="20"/>
          <w:szCs w:val="20"/>
        </w:rPr>
        <w:t>teaching field</w:t>
      </w:r>
      <w:r w:rsidR="001A54C1">
        <w:rPr>
          <w:rFonts w:ascii="Verdana" w:eastAsia="Times New Roman" w:hAnsi="Verdana" w:cs="Times New Roman"/>
          <w:sz w:val="20"/>
          <w:szCs w:val="20"/>
        </w:rPr>
        <w:t>”</w:t>
      </w:r>
      <w:r w:rsidR="00EB46DC">
        <w:rPr>
          <w:rFonts w:ascii="Verdana" w:eastAsia="Times New Roman" w:hAnsi="Verdana" w:cs="Times New Roman"/>
          <w:sz w:val="20"/>
          <w:szCs w:val="20"/>
        </w:rPr>
        <w:t>)</w:t>
      </w:r>
      <w:r w:rsidRPr="00EB46DC">
        <w:rPr>
          <w:rFonts w:ascii="Verdana" w:eastAsia="Times New Roman" w:hAnsi="Verdana" w:cs="Times New Roman"/>
          <w:sz w:val="20"/>
          <w:szCs w:val="20"/>
        </w:rPr>
        <w:t> </w:t>
      </w:r>
    </w:p>
    <w:p w14:paraId="4B19AF68" w14:textId="77777777" w:rsidR="007B7AD5" w:rsidRPr="00EB46DC" w:rsidRDefault="007B7AD5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2.750+ UNT GPA</w:t>
      </w:r>
      <w:r w:rsidR="00EB46DC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336B07B7" w14:textId="77777777" w:rsidR="007B7AD5" w:rsidRPr="00EB46DC" w:rsidRDefault="007B7AD5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2.750+ Overall GPA</w:t>
      </w:r>
      <w:r w:rsidR="00EB46DC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C13D6A4" w14:textId="77777777" w:rsidR="007B7AD5" w:rsidRPr="00EB46DC" w:rsidRDefault="007B7AD5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TSI complete</w:t>
      </w:r>
      <w:r w:rsidR="00EB46DC" w:rsidRPr="00EB46DC">
        <w:rPr>
          <w:rFonts w:ascii="Arial" w:eastAsia="Times New Roman" w:hAnsi="Arial" w:cs="Arial"/>
          <w:sz w:val="20"/>
          <w:szCs w:val="20"/>
        </w:rPr>
        <w:t xml:space="preserve"> </w:t>
      </w:r>
      <w:r w:rsidRPr="00EB46DC">
        <w:rPr>
          <w:rFonts w:ascii="Arial" w:eastAsia="Times New Roman" w:hAnsi="Arial" w:cs="Arial"/>
          <w:sz w:val="20"/>
          <w:szCs w:val="20"/>
        </w:rPr>
        <w:t>​</w:t>
      </w:r>
    </w:p>
    <w:p w14:paraId="101E1F48" w14:textId="235C7D2B" w:rsidR="007B7AD5" w:rsidRPr="00EB46DC" w:rsidRDefault="00EB46DC" w:rsidP="00EB46D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Currently enrolled</w:t>
      </w:r>
      <w:r w:rsidR="001A54C1">
        <w:rPr>
          <w:rFonts w:ascii="Verdana" w:eastAsia="Times New Roman" w:hAnsi="Verdana" w:cs="Times New Roman"/>
          <w:sz w:val="20"/>
          <w:szCs w:val="20"/>
        </w:rPr>
        <w:t>.</w:t>
      </w:r>
    </w:p>
    <w:p w14:paraId="6EA2CE7E" w14:textId="77777777" w:rsidR="00EB46DC" w:rsidRDefault="007B7AD5" w:rsidP="007B7AD5">
      <w:pPr>
        <w:spacing w:before="100" w:beforeAutospacing="1" w:after="165" w:line="240" w:lineRule="auto"/>
        <w:rPr>
          <w:rFonts w:ascii="Times New Roman" w:eastAsia="Times New Roman" w:hAnsi="Times New Roman" w:cs="Times New Roman"/>
        </w:rPr>
      </w:pPr>
      <w:r w:rsidRPr="007B7AD5">
        <w:rPr>
          <w:noProof/>
        </w:rPr>
        <w:drawing>
          <wp:inline distT="0" distB="0" distL="0" distR="0" wp14:anchorId="67795BDE" wp14:editId="35C64D8F">
            <wp:extent cx="6353175" cy="2781300"/>
            <wp:effectExtent l="0" t="0" r="9525" b="0"/>
            <wp:docPr id="1" name="Picture 1" descr="C:\Users\rbg0003\AppData\Local\Microsoft\Windows\INetCache\Content.MSO\C737DF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bg0003\AppData\Local\Microsoft\Windows\INetCache\Content.MSO\C737DFF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981" cy="28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8A098" w14:textId="2CD1CC7F" w:rsidR="007B7AD5" w:rsidRPr="00EB46DC" w:rsidRDefault="00BF69E7" w:rsidP="00EB46DC">
      <w:pPr>
        <w:spacing w:before="100" w:beforeAutospacing="1" w:after="165" w:line="240" w:lineRule="auto"/>
        <w:rPr>
          <w:rFonts w:ascii="Verdana" w:eastAsia="Times New Roman" w:hAnsi="Verdana" w:cs="Times New Roman"/>
          <w:b/>
          <w:color w:val="FF0000"/>
          <w:sz w:val="19"/>
          <w:szCs w:val="19"/>
        </w:rPr>
      </w:pPr>
      <w:r>
        <w:rPr>
          <w:rFonts w:ascii="Verdana" w:eastAsia="Times New Roman" w:hAnsi="Verdana" w:cs="Times New Roman"/>
          <w:b/>
          <w:color w:val="FF0000"/>
          <w:sz w:val="19"/>
          <w:szCs w:val="19"/>
        </w:rPr>
        <w:t>You</w:t>
      </w:r>
      <w:r w:rsidR="007B7AD5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 xml:space="preserve"> </w:t>
      </w:r>
      <w:r w:rsidR="00EB46DC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>should</w:t>
      </w:r>
      <w:r w:rsidR="007B7AD5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 xml:space="preserve"> submit </w:t>
      </w:r>
      <w:r>
        <w:rPr>
          <w:rFonts w:ascii="Verdana" w:eastAsia="Times New Roman" w:hAnsi="Verdana" w:cs="Times New Roman"/>
          <w:b/>
          <w:color w:val="FF0000"/>
          <w:sz w:val="19"/>
          <w:szCs w:val="19"/>
        </w:rPr>
        <w:t>your</w:t>
      </w:r>
      <w:r w:rsidR="00EB46DC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 xml:space="preserve"> </w:t>
      </w:r>
      <w:proofErr w:type="gramStart"/>
      <w:r w:rsidR="00EB46DC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>T</w:t>
      </w:r>
      <w:r w:rsidR="001A54C1">
        <w:rPr>
          <w:rFonts w:ascii="Verdana" w:eastAsia="Times New Roman" w:hAnsi="Verdana" w:cs="Times New Roman"/>
          <w:b/>
          <w:color w:val="FF0000"/>
          <w:sz w:val="19"/>
          <w:szCs w:val="19"/>
        </w:rPr>
        <w:t>.</w:t>
      </w:r>
      <w:r w:rsidR="00EB46DC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>Ed</w:t>
      </w:r>
      <w:proofErr w:type="gramEnd"/>
      <w:r w:rsidR="007B7AD5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 xml:space="preserve"> application 1 year before </w:t>
      </w:r>
      <w:r w:rsid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>Early Field</w:t>
      </w:r>
      <w:r w:rsidR="00C23E72">
        <w:rPr>
          <w:rFonts w:ascii="Verdana" w:eastAsia="Times New Roman" w:hAnsi="Verdana" w:cs="Times New Roman"/>
          <w:b/>
          <w:color w:val="FF0000"/>
          <w:sz w:val="19"/>
          <w:szCs w:val="19"/>
        </w:rPr>
        <w:t xml:space="preserve"> (Observation</w:t>
      </w:r>
      <w:r w:rsid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>)</w:t>
      </w:r>
      <w:r w:rsidR="00EB46DC" w:rsidRPr="00EB46DC">
        <w:rPr>
          <w:rFonts w:ascii="Verdana" w:eastAsia="Times New Roman" w:hAnsi="Verdana" w:cs="Times New Roman"/>
          <w:b/>
          <w:color w:val="FF0000"/>
          <w:sz w:val="19"/>
          <w:szCs w:val="19"/>
        </w:rPr>
        <w:t xml:space="preserve">. </w:t>
      </w:r>
    </w:p>
    <w:p w14:paraId="6F95EBEA" w14:textId="079EFF07" w:rsidR="007B7AD5" w:rsidRPr="00EB46DC" w:rsidRDefault="00EB46DC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</w:rPr>
        <w:t>T</w:t>
      </w:r>
      <w:r w:rsidR="001A54C1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Ed</w:t>
      </w:r>
      <w:proofErr w:type="gramEnd"/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 xml:space="preserve">advisors 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will check </w:t>
      </w:r>
      <w:r w:rsidR="00466ABA">
        <w:rPr>
          <w:rFonts w:ascii="Verdana" w:eastAsia="Times New Roman" w:hAnsi="Verdana" w:cs="Times New Roman"/>
          <w:sz w:val="20"/>
          <w:szCs w:val="20"/>
        </w:rPr>
        <w:t>your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eligibility for admission.</w:t>
      </w:r>
    </w:p>
    <w:p w14:paraId="65886438" w14:textId="7791C055" w:rsidR="007B7AD5" w:rsidRPr="00EB46DC" w:rsidRDefault="00EB46DC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Eligible students 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receive </w:t>
      </w:r>
      <w:r>
        <w:rPr>
          <w:rFonts w:ascii="Verdana" w:eastAsia="Times New Roman" w:hAnsi="Verdana" w:cs="Times New Roman"/>
          <w:sz w:val="20"/>
          <w:szCs w:val="20"/>
        </w:rPr>
        <w:t>an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Interview Questionnaire.</w:t>
      </w:r>
    </w:p>
    <w:p w14:paraId="3C79AE0E" w14:textId="28EDD660" w:rsidR="007B7AD5" w:rsidRPr="00EB46DC" w:rsidRDefault="007B7AD5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 xml:space="preserve">Once </w:t>
      </w:r>
      <w:r w:rsidR="00466ABA">
        <w:rPr>
          <w:rFonts w:ascii="Verdana" w:eastAsia="Times New Roman" w:hAnsi="Verdana" w:cs="Times New Roman"/>
          <w:sz w:val="20"/>
          <w:szCs w:val="20"/>
        </w:rPr>
        <w:t>you</w:t>
      </w:r>
      <w:r w:rsidRPr="00EB46DC">
        <w:rPr>
          <w:rFonts w:ascii="Verdana" w:eastAsia="Times New Roman" w:hAnsi="Verdana" w:cs="Times New Roman"/>
          <w:sz w:val="20"/>
          <w:szCs w:val="20"/>
        </w:rPr>
        <w:t xml:space="preserve"> complete </w:t>
      </w:r>
      <w:r w:rsidR="00466ABA">
        <w:rPr>
          <w:rFonts w:ascii="Verdana" w:eastAsia="Times New Roman" w:hAnsi="Verdana" w:cs="Times New Roman"/>
          <w:sz w:val="20"/>
          <w:szCs w:val="20"/>
        </w:rPr>
        <w:t>your</w:t>
      </w:r>
      <w:r w:rsidRPr="00EB46DC">
        <w:rPr>
          <w:rFonts w:ascii="Verdana" w:eastAsia="Times New Roman" w:hAnsi="Verdana" w:cs="Times New Roman"/>
          <w:sz w:val="20"/>
          <w:szCs w:val="20"/>
        </w:rPr>
        <w:t xml:space="preserve"> Interview Questionnaire, </w:t>
      </w:r>
      <w:r w:rsidR="00EB46DC">
        <w:rPr>
          <w:rFonts w:ascii="Verdana" w:eastAsia="Times New Roman" w:hAnsi="Verdana" w:cs="Times New Roman"/>
          <w:sz w:val="20"/>
          <w:szCs w:val="20"/>
        </w:rPr>
        <w:t>the Questionnaire</w:t>
      </w:r>
      <w:r w:rsidRPr="00EB46DC">
        <w:rPr>
          <w:rFonts w:ascii="Verdana" w:eastAsia="Times New Roman" w:hAnsi="Verdana" w:cs="Times New Roman"/>
          <w:sz w:val="20"/>
          <w:szCs w:val="20"/>
        </w:rPr>
        <w:t xml:space="preserve"> will be sent to </w:t>
      </w:r>
      <w:r w:rsidR="00466ABA">
        <w:rPr>
          <w:rFonts w:ascii="Verdana" w:eastAsia="Times New Roman" w:hAnsi="Verdana" w:cs="Times New Roman"/>
          <w:sz w:val="20"/>
          <w:szCs w:val="20"/>
        </w:rPr>
        <w:t>your</w:t>
      </w:r>
      <w:r w:rsidR="00EB46D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EB46DC" w:rsidRPr="00466ABA">
        <w:rPr>
          <w:rFonts w:ascii="Verdana" w:eastAsia="Times New Roman" w:hAnsi="Verdana" w:cs="Times New Roman"/>
          <w:b/>
          <w:bCs/>
          <w:sz w:val="20"/>
          <w:szCs w:val="20"/>
        </w:rPr>
        <w:t>faculty advisor</w:t>
      </w:r>
      <w:r w:rsidR="00EB46DC">
        <w:rPr>
          <w:rFonts w:ascii="Verdana" w:eastAsia="Times New Roman" w:hAnsi="Verdana" w:cs="Times New Roman"/>
          <w:sz w:val="20"/>
          <w:szCs w:val="20"/>
        </w:rPr>
        <w:t xml:space="preserve"> for review</w:t>
      </w:r>
      <w:r w:rsidRPr="00EB46DC">
        <w:rPr>
          <w:rFonts w:ascii="Verdana" w:eastAsia="Times New Roman" w:hAnsi="Verdana" w:cs="Times New Roman"/>
          <w:sz w:val="20"/>
          <w:szCs w:val="20"/>
        </w:rPr>
        <w:t>.</w:t>
      </w:r>
    </w:p>
    <w:p w14:paraId="231736A4" w14:textId="467E68AE" w:rsidR="007B7AD5" w:rsidRPr="00EB46DC" w:rsidRDefault="00466ABA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Your</w:t>
      </w:r>
      <w:r w:rsidR="00EB46D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EB46DC" w:rsidRPr="00466ABA">
        <w:rPr>
          <w:rFonts w:ascii="Verdana" w:eastAsia="Times New Roman" w:hAnsi="Verdana" w:cs="Times New Roman"/>
          <w:b/>
          <w:bCs/>
          <w:sz w:val="20"/>
          <w:szCs w:val="20"/>
        </w:rPr>
        <w:t>faculty advisor</w:t>
      </w:r>
      <w:r w:rsidR="00EB46DC">
        <w:rPr>
          <w:rFonts w:ascii="Verdana" w:eastAsia="Times New Roman" w:hAnsi="Verdana" w:cs="Times New Roman"/>
          <w:sz w:val="20"/>
          <w:szCs w:val="20"/>
        </w:rPr>
        <w:t xml:space="preserve"> will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either request revisions to </w:t>
      </w:r>
      <w:r>
        <w:rPr>
          <w:rFonts w:ascii="Verdana" w:eastAsia="Times New Roman" w:hAnsi="Verdana" w:cs="Times New Roman"/>
          <w:sz w:val="20"/>
          <w:szCs w:val="20"/>
        </w:rPr>
        <w:t>your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EB46DC">
        <w:rPr>
          <w:rFonts w:ascii="Verdana" w:eastAsia="Times New Roman" w:hAnsi="Verdana" w:cs="Times New Roman"/>
          <w:sz w:val="20"/>
          <w:szCs w:val="20"/>
        </w:rPr>
        <w:t>Questionnaire</w:t>
      </w:r>
      <w:r>
        <w:rPr>
          <w:rFonts w:ascii="Verdana" w:eastAsia="Times New Roman" w:hAnsi="Verdana" w:cs="Times New Roman"/>
          <w:sz w:val="20"/>
          <w:szCs w:val="20"/>
        </w:rPr>
        <w:t xml:space="preserve"> or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approve </w:t>
      </w:r>
      <w:r w:rsidR="00EB46DC">
        <w:rPr>
          <w:rFonts w:ascii="Verdana" w:eastAsia="Times New Roman" w:hAnsi="Verdana" w:cs="Times New Roman"/>
          <w:sz w:val="20"/>
          <w:szCs w:val="20"/>
        </w:rPr>
        <w:t>it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>.</w:t>
      </w:r>
    </w:p>
    <w:p w14:paraId="4C97E61A" w14:textId="1A8B52A3" w:rsidR="007B7AD5" w:rsidRPr="00EB46DC" w:rsidRDefault="007B7AD5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 xml:space="preserve">Once </w:t>
      </w:r>
      <w:r w:rsidR="00466ABA">
        <w:rPr>
          <w:rFonts w:ascii="Verdana" w:eastAsia="Times New Roman" w:hAnsi="Verdana" w:cs="Times New Roman"/>
          <w:sz w:val="20"/>
          <w:szCs w:val="20"/>
        </w:rPr>
        <w:t>your</w:t>
      </w:r>
      <w:r w:rsidRPr="00EB46DC">
        <w:rPr>
          <w:rFonts w:ascii="Verdana" w:eastAsia="Times New Roman" w:hAnsi="Verdana" w:cs="Times New Roman"/>
          <w:sz w:val="20"/>
          <w:szCs w:val="20"/>
        </w:rPr>
        <w:t xml:space="preserve"> Questionnaire is approved, </w:t>
      </w:r>
      <w:proofErr w:type="gramStart"/>
      <w:r w:rsidR="00EB46DC">
        <w:rPr>
          <w:rFonts w:ascii="Verdana" w:eastAsia="Times New Roman" w:hAnsi="Verdana" w:cs="Times New Roman"/>
          <w:sz w:val="20"/>
          <w:szCs w:val="20"/>
        </w:rPr>
        <w:t>T</w:t>
      </w:r>
      <w:r w:rsidR="001A54C1">
        <w:rPr>
          <w:rFonts w:ascii="Verdana" w:eastAsia="Times New Roman" w:hAnsi="Verdana" w:cs="Times New Roman"/>
          <w:sz w:val="20"/>
          <w:szCs w:val="20"/>
        </w:rPr>
        <w:t>.</w:t>
      </w:r>
      <w:r w:rsidR="00EB46DC">
        <w:rPr>
          <w:rFonts w:ascii="Verdana" w:eastAsia="Times New Roman" w:hAnsi="Verdana" w:cs="Times New Roman"/>
          <w:sz w:val="20"/>
          <w:szCs w:val="20"/>
        </w:rPr>
        <w:t>Ed</w:t>
      </w:r>
      <w:proofErr w:type="gramEnd"/>
      <w:r w:rsidR="00EB46DC">
        <w:rPr>
          <w:rFonts w:ascii="Verdana" w:eastAsia="Times New Roman" w:hAnsi="Verdana" w:cs="Times New Roman"/>
          <w:sz w:val="20"/>
          <w:szCs w:val="20"/>
        </w:rPr>
        <w:t xml:space="preserve"> advisors</w:t>
      </w:r>
      <w:r w:rsidRPr="00EB46DC">
        <w:rPr>
          <w:rFonts w:ascii="Verdana" w:eastAsia="Times New Roman" w:hAnsi="Verdana" w:cs="Times New Roman"/>
          <w:sz w:val="20"/>
          <w:szCs w:val="20"/>
        </w:rPr>
        <w:t xml:space="preserve"> will prepare a formal offer letter of admission to </w:t>
      </w:r>
      <w:r w:rsidR="00EB46DC">
        <w:rPr>
          <w:rFonts w:ascii="Verdana" w:eastAsia="Times New Roman" w:hAnsi="Verdana" w:cs="Times New Roman"/>
          <w:sz w:val="20"/>
          <w:szCs w:val="20"/>
        </w:rPr>
        <w:t>T</w:t>
      </w:r>
      <w:r w:rsidR="001A54C1">
        <w:rPr>
          <w:rFonts w:ascii="Verdana" w:eastAsia="Times New Roman" w:hAnsi="Verdana" w:cs="Times New Roman"/>
          <w:sz w:val="20"/>
          <w:szCs w:val="20"/>
        </w:rPr>
        <w:t>.</w:t>
      </w:r>
      <w:r w:rsidR="00EB46DC">
        <w:rPr>
          <w:rFonts w:ascii="Verdana" w:eastAsia="Times New Roman" w:hAnsi="Verdana" w:cs="Times New Roman"/>
          <w:sz w:val="20"/>
          <w:szCs w:val="20"/>
        </w:rPr>
        <w:t>Ed</w:t>
      </w:r>
      <w:r w:rsidR="00466ABA">
        <w:rPr>
          <w:rFonts w:ascii="Verdana" w:eastAsia="Times New Roman" w:hAnsi="Verdana" w:cs="Times New Roman"/>
          <w:sz w:val="20"/>
          <w:szCs w:val="20"/>
        </w:rPr>
        <w:t>, and send it to your UNT email address.</w:t>
      </w:r>
    </w:p>
    <w:p w14:paraId="7A6359F2" w14:textId="303BA922" w:rsidR="00EB46DC" w:rsidRDefault="00466ABA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You will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have </w:t>
      </w:r>
      <w:r w:rsidR="007B7AD5" w:rsidRPr="00165550">
        <w:rPr>
          <w:rFonts w:ascii="Verdana" w:eastAsia="Times New Roman" w:hAnsi="Verdana" w:cs="Times New Roman"/>
          <w:b/>
          <w:bCs/>
          <w:sz w:val="20"/>
          <w:szCs w:val="20"/>
        </w:rPr>
        <w:t>72 hours to accept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your</w:t>
      </w:r>
      <w:r w:rsidR="007B7AD5" w:rsidRPr="00EB46DC">
        <w:rPr>
          <w:rFonts w:ascii="Verdana" w:eastAsia="Times New Roman" w:hAnsi="Verdana" w:cs="Times New Roman"/>
          <w:sz w:val="20"/>
          <w:szCs w:val="20"/>
        </w:rPr>
        <w:t xml:space="preserve"> letter of admission.</w:t>
      </w:r>
    </w:p>
    <w:p w14:paraId="29CBA96E" w14:textId="15375EF8" w:rsidR="00786529" w:rsidRPr="00DB5595" w:rsidRDefault="00786529" w:rsidP="00466A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86529">
        <w:rPr>
          <w:rFonts w:ascii="Verdana" w:eastAsia="Times New Roman" w:hAnsi="Verdana" w:cs="Times New Roman"/>
          <w:b/>
          <w:bCs/>
          <w:sz w:val="20"/>
          <w:szCs w:val="20"/>
        </w:rPr>
        <w:t>If you miss the initial application deadline</w:t>
      </w:r>
      <w:r>
        <w:rPr>
          <w:rFonts w:ascii="Verdana" w:eastAsia="Times New Roman" w:hAnsi="Verdana" w:cs="Times New Roman"/>
          <w:sz w:val="20"/>
          <w:szCs w:val="20"/>
        </w:rPr>
        <w:t xml:space="preserve">, there is a hidden second application near the end of term </w:t>
      </w:r>
      <w:r w:rsidRPr="00786529">
        <w:rPr>
          <w:rFonts w:ascii="Verdana" w:eastAsia="Times New Roman" w:hAnsi="Verdana" w:cs="Times New Roman"/>
          <w:b/>
          <w:bCs/>
          <w:sz w:val="20"/>
          <w:szCs w:val="20"/>
        </w:rPr>
        <w:t>for those who qualify.</w:t>
      </w:r>
    </w:p>
    <w:p w14:paraId="1B0D982B" w14:textId="77777777" w:rsidR="00EB46DC" w:rsidRDefault="00EB46DC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</w:p>
    <w:p w14:paraId="075F5742" w14:textId="7AE47FF9" w:rsidR="00FD03F6" w:rsidRPr="00FD03F6" w:rsidRDefault="00FD03F6" w:rsidP="00FD03F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</w:rPr>
      </w:pPr>
      <w:r w:rsidRPr="00FD03F6">
        <w:rPr>
          <w:rFonts w:ascii="Verdana" w:eastAsia="Times New Roman" w:hAnsi="Verdana" w:cs="Times New Roman"/>
          <w:b/>
          <w:bCs/>
          <w:color w:val="27AE60"/>
          <w:kern w:val="36"/>
          <w:sz w:val="24"/>
          <w:szCs w:val="24"/>
        </w:rPr>
        <w:lastRenderedPageBreak/>
        <w:t xml:space="preserve">Admission to Clinical Practice (one year after </w:t>
      </w:r>
      <w:proofErr w:type="gramStart"/>
      <w:r w:rsidRPr="00FD03F6">
        <w:rPr>
          <w:rFonts w:ascii="Verdana" w:eastAsia="Times New Roman" w:hAnsi="Verdana" w:cs="Times New Roman"/>
          <w:b/>
          <w:bCs/>
          <w:color w:val="27AE60"/>
          <w:kern w:val="36"/>
          <w:sz w:val="24"/>
          <w:szCs w:val="24"/>
        </w:rPr>
        <w:t>T</w:t>
      </w:r>
      <w:r w:rsidR="001A54C1">
        <w:rPr>
          <w:rFonts w:ascii="Verdana" w:eastAsia="Times New Roman" w:hAnsi="Verdana" w:cs="Times New Roman"/>
          <w:b/>
          <w:bCs/>
          <w:color w:val="27AE60"/>
          <w:kern w:val="36"/>
          <w:sz w:val="24"/>
          <w:szCs w:val="24"/>
        </w:rPr>
        <w:t>.</w:t>
      </w:r>
      <w:r w:rsidRPr="00FD03F6">
        <w:rPr>
          <w:rFonts w:ascii="Verdana" w:eastAsia="Times New Roman" w:hAnsi="Verdana" w:cs="Times New Roman"/>
          <w:b/>
          <w:bCs/>
          <w:color w:val="27AE60"/>
          <w:kern w:val="36"/>
          <w:sz w:val="24"/>
          <w:szCs w:val="24"/>
        </w:rPr>
        <w:t>Ed</w:t>
      </w:r>
      <w:proofErr w:type="gramEnd"/>
      <w:r w:rsidRPr="00FD03F6">
        <w:rPr>
          <w:rFonts w:ascii="Verdana" w:eastAsia="Times New Roman" w:hAnsi="Verdana" w:cs="Times New Roman"/>
          <w:b/>
          <w:bCs/>
          <w:color w:val="27AE60"/>
          <w:kern w:val="36"/>
          <w:sz w:val="24"/>
          <w:szCs w:val="24"/>
        </w:rPr>
        <w:t xml:space="preserve"> admission)</w:t>
      </w:r>
      <w:r>
        <w:rPr>
          <w:rFonts w:ascii="Verdana" w:eastAsia="Times New Roman" w:hAnsi="Verdana" w:cs="Times New Roman"/>
          <w:b/>
          <w:bCs/>
          <w:color w:val="27AE60"/>
          <w:kern w:val="36"/>
          <w:sz w:val="24"/>
          <w:szCs w:val="24"/>
        </w:rPr>
        <w:t>*</w:t>
      </w:r>
    </w:p>
    <w:p w14:paraId="73935D8B" w14:textId="2B0E77B5" w:rsidR="00EB46DC" w:rsidRPr="00C23E72" w:rsidRDefault="00C23E72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i/>
          <w:iCs/>
          <w:sz w:val="17"/>
          <w:szCs w:val="17"/>
        </w:rPr>
      </w:pPr>
      <w:r w:rsidRPr="00C23E72">
        <w:rPr>
          <w:rFonts w:ascii="Verdana" w:eastAsia="Times New Roman" w:hAnsi="Verdana" w:cs="Times New Roman"/>
          <w:bCs/>
          <w:i/>
          <w:iCs/>
          <w:sz w:val="17"/>
          <w:szCs w:val="17"/>
        </w:rPr>
        <w:t>*</w:t>
      </w:r>
      <w:r w:rsidRPr="00C23E72">
        <w:rPr>
          <w:rFonts w:ascii="Verdana" w:eastAsia="Times New Roman" w:hAnsi="Verdana" w:cs="Times New Roman"/>
          <w:b/>
          <w:i/>
          <w:iCs/>
          <w:sz w:val="17"/>
          <w:szCs w:val="17"/>
        </w:rPr>
        <w:t>Approximately</w:t>
      </w:r>
      <w:r w:rsidRPr="00C23E72">
        <w:rPr>
          <w:rFonts w:ascii="Verdana" w:eastAsia="Times New Roman" w:hAnsi="Verdana" w:cs="Times New Roman"/>
          <w:bCs/>
          <w:i/>
          <w:iCs/>
          <w:sz w:val="17"/>
          <w:szCs w:val="17"/>
        </w:rPr>
        <w:t xml:space="preserve">. In some cases, you may need to complete your Clinical Practice application sooner; please meet with your </w:t>
      </w:r>
      <w:r w:rsidR="00EA555F">
        <w:rPr>
          <w:rFonts w:ascii="Verdana" w:eastAsia="Times New Roman" w:hAnsi="Verdana" w:cs="Times New Roman"/>
          <w:bCs/>
          <w:i/>
          <w:iCs/>
          <w:sz w:val="17"/>
          <w:szCs w:val="17"/>
        </w:rPr>
        <w:t xml:space="preserve">CLASS </w:t>
      </w:r>
      <w:r w:rsidRPr="00C23E72">
        <w:rPr>
          <w:rFonts w:ascii="Verdana" w:eastAsia="Times New Roman" w:hAnsi="Verdana" w:cs="Times New Roman"/>
          <w:bCs/>
          <w:i/>
          <w:iCs/>
          <w:sz w:val="17"/>
          <w:szCs w:val="17"/>
        </w:rPr>
        <w:t xml:space="preserve">Academic Advisor IMMEDIATELY AFTER you have been admitted to </w:t>
      </w:r>
      <w:proofErr w:type="gramStart"/>
      <w:r w:rsidRPr="00C23E72">
        <w:rPr>
          <w:rFonts w:ascii="Verdana" w:eastAsia="Times New Roman" w:hAnsi="Verdana" w:cs="Times New Roman"/>
          <w:bCs/>
          <w:i/>
          <w:iCs/>
          <w:sz w:val="17"/>
          <w:szCs w:val="17"/>
        </w:rPr>
        <w:t>T</w:t>
      </w:r>
      <w:r w:rsidR="001A54C1">
        <w:rPr>
          <w:rFonts w:ascii="Verdana" w:eastAsia="Times New Roman" w:hAnsi="Verdana" w:cs="Times New Roman"/>
          <w:bCs/>
          <w:i/>
          <w:iCs/>
          <w:sz w:val="17"/>
          <w:szCs w:val="17"/>
        </w:rPr>
        <w:t>.</w:t>
      </w:r>
      <w:r w:rsidRPr="00C23E72">
        <w:rPr>
          <w:rFonts w:ascii="Verdana" w:eastAsia="Times New Roman" w:hAnsi="Verdana" w:cs="Times New Roman"/>
          <w:bCs/>
          <w:i/>
          <w:iCs/>
          <w:sz w:val="17"/>
          <w:szCs w:val="17"/>
        </w:rPr>
        <w:t>Ed</w:t>
      </w:r>
      <w:proofErr w:type="gramEnd"/>
      <w:r w:rsidRPr="00C23E72">
        <w:rPr>
          <w:rFonts w:ascii="Verdana" w:eastAsia="Times New Roman" w:hAnsi="Verdana" w:cs="Times New Roman"/>
          <w:bCs/>
          <w:i/>
          <w:iCs/>
          <w:sz w:val="17"/>
          <w:szCs w:val="17"/>
        </w:rPr>
        <w:t>, to avoid graduation delays.</w:t>
      </w:r>
    </w:p>
    <w:p w14:paraId="3341AB73" w14:textId="77777777" w:rsidR="00FD03F6" w:rsidRDefault="00FD03F6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</w:p>
    <w:p w14:paraId="1D669F1B" w14:textId="25459EA9" w:rsidR="006902BD" w:rsidRDefault="006902BD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Once you have been approved for T</w:t>
      </w:r>
      <w:r w:rsidR="001A54C1">
        <w:rPr>
          <w:rFonts w:ascii="Verdana" w:eastAsia="Times New Roman" w:hAnsi="Verdana" w:cs="Times New Roman"/>
          <w:bCs/>
          <w:sz w:val="20"/>
          <w:szCs w:val="20"/>
        </w:rPr>
        <w:t>.</w:t>
      </w:r>
      <w:r w:rsidR="00C23E72">
        <w:rPr>
          <w:rFonts w:ascii="Verdana" w:eastAsia="Times New Roman" w:hAnsi="Verdana" w:cs="Times New Roman"/>
          <w:bCs/>
          <w:sz w:val="20"/>
          <w:szCs w:val="20"/>
        </w:rPr>
        <w:t>E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d </w:t>
      </w:r>
      <w:r w:rsidRPr="006902BD">
        <w:rPr>
          <w:rFonts w:ascii="Verdana" w:eastAsia="Times New Roman" w:hAnsi="Verdana" w:cs="Times New Roman"/>
          <w:b/>
          <w:sz w:val="20"/>
          <w:szCs w:val="20"/>
        </w:rPr>
        <w:t>and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you are within one year of graduating, you need to apply to </w:t>
      </w:r>
      <w:r w:rsidRPr="00FD03F6">
        <w:rPr>
          <w:rFonts w:ascii="Verdana" w:eastAsia="Times New Roman" w:hAnsi="Verdana" w:cs="Times New Roman"/>
          <w:b/>
          <w:sz w:val="20"/>
          <w:szCs w:val="20"/>
        </w:rPr>
        <w:t>Clinical Practice</w:t>
      </w:r>
      <w:r w:rsidR="00384C11">
        <w:rPr>
          <w:rFonts w:ascii="Verdana" w:eastAsia="Times New Roman" w:hAnsi="Verdana" w:cs="Times New Roman"/>
          <w:bCs/>
          <w:sz w:val="20"/>
          <w:szCs w:val="20"/>
        </w:rPr>
        <w:t xml:space="preserve">: </w:t>
      </w:r>
      <w:hyperlink r:id="rId7" w:history="1">
        <w:r w:rsidR="00384C11" w:rsidRPr="0091050B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https://coe.unt.edu/educator-preparation-office/clinical</w:t>
        </w:r>
      </w:hyperlink>
    </w:p>
    <w:p w14:paraId="697F5988" w14:textId="77777777" w:rsidR="006902BD" w:rsidRDefault="006902BD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</w:p>
    <w:p w14:paraId="777898FA" w14:textId="1E9656E5" w:rsidR="00EB46DC" w:rsidRDefault="006902BD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FD03F6">
        <w:rPr>
          <w:rFonts w:ascii="Verdana" w:eastAsia="Times New Roman" w:hAnsi="Verdana" w:cs="Times New Roman"/>
          <w:b/>
          <w:sz w:val="20"/>
          <w:szCs w:val="20"/>
        </w:rPr>
        <w:t xml:space="preserve">Clinical Practice is a separate department from </w:t>
      </w:r>
      <w:proofErr w:type="gramStart"/>
      <w:r w:rsidR="00FD03F6" w:rsidRPr="00FD03F6">
        <w:rPr>
          <w:rFonts w:ascii="Verdana" w:eastAsia="Times New Roman" w:hAnsi="Verdana" w:cs="Times New Roman"/>
          <w:b/>
          <w:sz w:val="20"/>
          <w:szCs w:val="20"/>
        </w:rPr>
        <w:t>T</w:t>
      </w:r>
      <w:r w:rsidR="001A54C1">
        <w:rPr>
          <w:rFonts w:ascii="Verdana" w:eastAsia="Times New Roman" w:hAnsi="Verdana" w:cs="Times New Roman"/>
          <w:b/>
          <w:sz w:val="20"/>
          <w:szCs w:val="20"/>
        </w:rPr>
        <w:t>.</w:t>
      </w:r>
      <w:r w:rsidR="00FD03F6" w:rsidRPr="00FD03F6">
        <w:rPr>
          <w:rFonts w:ascii="Verdana" w:eastAsia="Times New Roman" w:hAnsi="Verdana" w:cs="Times New Roman"/>
          <w:b/>
          <w:sz w:val="20"/>
          <w:szCs w:val="20"/>
        </w:rPr>
        <w:t>Ed</w:t>
      </w:r>
      <w:proofErr w:type="gramEnd"/>
      <w:r w:rsidR="00FD03F6">
        <w:rPr>
          <w:rFonts w:ascii="Verdana" w:eastAsia="Times New Roman" w:hAnsi="Verdana" w:cs="Times New Roman"/>
          <w:bCs/>
          <w:sz w:val="20"/>
          <w:szCs w:val="20"/>
        </w:rPr>
        <w:t xml:space="preserve"> and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FD03F6">
        <w:rPr>
          <w:rFonts w:ascii="Verdana" w:eastAsia="Times New Roman" w:hAnsi="Verdana" w:cs="Times New Roman"/>
          <w:b/>
          <w:sz w:val="20"/>
          <w:szCs w:val="20"/>
        </w:rPr>
        <w:t>has additional requirements.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You’ll have your first experience as a teacher observer in an actual school district, so you will need to apply early for background checks and placement into your school district.</w:t>
      </w:r>
    </w:p>
    <w:p w14:paraId="0302E7E1" w14:textId="77777777" w:rsidR="00FD03F6" w:rsidRDefault="00FD03F6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</w:p>
    <w:p w14:paraId="3B7238F7" w14:textId="19C8FE30" w:rsidR="00FD03F6" w:rsidRDefault="00FD03F6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 xml:space="preserve">The application for Clinical Practice is in </w:t>
      </w:r>
      <w:r w:rsidR="001A54C1">
        <w:rPr>
          <w:rFonts w:ascii="Verdana" w:eastAsia="Times New Roman" w:hAnsi="Verdana" w:cs="Times New Roman"/>
          <w:bCs/>
          <w:sz w:val="20"/>
          <w:szCs w:val="20"/>
        </w:rPr>
        <w:t>late January/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early February (for students who want to complete early field placement in Fall term) and in </w:t>
      </w:r>
      <w:r w:rsidR="001A54C1">
        <w:rPr>
          <w:rFonts w:ascii="Verdana" w:eastAsia="Times New Roman" w:hAnsi="Verdana" w:cs="Times New Roman"/>
          <w:bCs/>
          <w:sz w:val="20"/>
          <w:szCs w:val="20"/>
        </w:rPr>
        <w:t>late August/</w:t>
      </w:r>
      <w:r>
        <w:rPr>
          <w:rFonts w:ascii="Verdana" w:eastAsia="Times New Roman" w:hAnsi="Verdana" w:cs="Times New Roman"/>
          <w:bCs/>
          <w:sz w:val="20"/>
          <w:szCs w:val="20"/>
        </w:rPr>
        <w:t>early September (for students who want to complete early field placement in Spring term.</w:t>
      </w:r>
    </w:p>
    <w:p w14:paraId="27FDF7B8" w14:textId="77777777" w:rsidR="00FD03F6" w:rsidRDefault="00FD03F6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</w:p>
    <w:p w14:paraId="0D554D83" w14:textId="63F14C24" w:rsidR="00FD03F6" w:rsidRPr="00FD03F6" w:rsidRDefault="00FD03F6" w:rsidP="00EB46DC">
      <w:pPr>
        <w:spacing w:after="0" w:line="240" w:lineRule="auto"/>
        <w:outlineLvl w:val="2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Note</w:t>
      </w:r>
      <w:r w:rsidRPr="00FD03F6">
        <w:rPr>
          <w:rFonts w:ascii="Verdana" w:eastAsia="Times New Roman" w:hAnsi="Verdana" w:cs="Times New Roman"/>
          <w:b/>
          <w:sz w:val="20"/>
          <w:szCs w:val="20"/>
        </w:rPr>
        <w:t xml:space="preserve">: Before you apply for Clinical Practice, please make an appointment with your </w:t>
      </w:r>
      <w:r w:rsidR="001A54C1">
        <w:rPr>
          <w:rFonts w:ascii="Verdana" w:eastAsia="Times New Roman" w:hAnsi="Verdana" w:cs="Times New Roman"/>
          <w:b/>
          <w:sz w:val="20"/>
          <w:szCs w:val="20"/>
        </w:rPr>
        <w:t>CLASS</w:t>
      </w:r>
      <w:r w:rsidRPr="00FD03F6">
        <w:rPr>
          <w:rFonts w:ascii="Verdana" w:eastAsia="Times New Roman" w:hAnsi="Verdana" w:cs="Times New Roman"/>
          <w:b/>
          <w:sz w:val="20"/>
          <w:szCs w:val="20"/>
        </w:rPr>
        <w:t xml:space="preserve"> Academic Advisor, to be sure that you’re ready for the application.</w:t>
      </w:r>
    </w:p>
    <w:p w14:paraId="58C1220D" w14:textId="3C4B1080" w:rsidR="00FD03F6" w:rsidRPr="00EB46DC" w:rsidRDefault="00FD03F6" w:rsidP="00FD03F6">
      <w:pPr>
        <w:spacing w:before="100" w:beforeAutospacing="1" w:after="165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EB46D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Requirements for </w:t>
      </w: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Clinical Practice</w:t>
      </w:r>
      <w:r w:rsidRPr="00EB46D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:</w:t>
      </w:r>
    </w:p>
    <w:p w14:paraId="044436FA" w14:textId="77777777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 xml:space="preserve">Official degree audit </w:t>
      </w:r>
      <w:r>
        <w:rPr>
          <w:rFonts w:ascii="Verdana" w:eastAsia="Times New Roman" w:hAnsi="Verdana" w:cs="Times New Roman"/>
          <w:sz w:val="20"/>
          <w:szCs w:val="20"/>
        </w:rPr>
        <w:t>with teacher cert</w:t>
      </w:r>
    </w:p>
    <w:p w14:paraId="47FDB7A9" w14:textId="77777777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60+ earned credit hours</w:t>
      </w:r>
      <w:r w:rsidRPr="00EB46DC">
        <w:rPr>
          <w:rFonts w:ascii="Arial" w:eastAsia="Times New Roman" w:hAnsi="Arial" w:cs="Arial"/>
          <w:sz w:val="20"/>
          <w:szCs w:val="20"/>
        </w:rPr>
        <w:t>​</w:t>
      </w:r>
    </w:p>
    <w:p w14:paraId="6B7BB9FD" w14:textId="77777777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12+ earned credit hours in the</w:t>
      </w:r>
      <w:r>
        <w:rPr>
          <w:rFonts w:ascii="Verdana" w:eastAsia="Times New Roman" w:hAnsi="Verdana" w:cs="Times New Roman"/>
          <w:sz w:val="20"/>
          <w:szCs w:val="20"/>
        </w:rPr>
        <w:t>ir major (aka teaching field)</w:t>
      </w:r>
      <w:r w:rsidRPr="00EB46DC">
        <w:rPr>
          <w:rFonts w:ascii="Verdana" w:eastAsia="Times New Roman" w:hAnsi="Verdana" w:cs="Times New Roman"/>
          <w:sz w:val="20"/>
          <w:szCs w:val="20"/>
        </w:rPr>
        <w:t> </w:t>
      </w:r>
    </w:p>
    <w:p w14:paraId="049B18D3" w14:textId="77777777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2.750+ UNT GPA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D13F825" w14:textId="77777777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2.750+ Overall GPA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22384B4" w14:textId="77777777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46DC">
        <w:rPr>
          <w:rFonts w:ascii="Verdana" w:eastAsia="Times New Roman" w:hAnsi="Verdana" w:cs="Times New Roman"/>
          <w:sz w:val="20"/>
          <w:szCs w:val="20"/>
        </w:rPr>
        <w:t>TSI complete</w:t>
      </w:r>
      <w:r w:rsidRPr="00EB46DC">
        <w:rPr>
          <w:rFonts w:ascii="Arial" w:eastAsia="Times New Roman" w:hAnsi="Arial" w:cs="Arial"/>
          <w:sz w:val="20"/>
          <w:szCs w:val="20"/>
        </w:rPr>
        <w:t xml:space="preserve"> ​</w:t>
      </w:r>
    </w:p>
    <w:p w14:paraId="77A69806" w14:textId="77777777" w:rsidR="00FD03F6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Currently enrolled</w:t>
      </w:r>
    </w:p>
    <w:p w14:paraId="66A12AD0" w14:textId="08905CD2" w:rsidR="00FD03F6" w:rsidRPr="00C23E72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C23E72">
        <w:rPr>
          <w:rFonts w:ascii="Verdana" w:eastAsia="Times New Roman" w:hAnsi="Verdana" w:cs="Times New Roman"/>
          <w:b/>
          <w:bCs/>
          <w:sz w:val="20"/>
          <w:szCs w:val="20"/>
        </w:rPr>
        <w:t xml:space="preserve">Completed/accepted </w:t>
      </w:r>
      <w:proofErr w:type="gramStart"/>
      <w:r w:rsidRPr="00C23E72">
        <w:rPr>
          <w:rFonts w:ascii="Verdana" w:eastAsia="Times New Roman" w:hAnsi="Verdana" w:cs="Times New Roman"/>
          <w:b/>
          <w:bCs/>
          <w:sz w:val="20"/>
          <w:szCs w:val="20"/>
        </w:rPr>
        <w:t>T</w:t>
      </w:r>
      <w:r w:rsidR="001A54C1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r w:rsidRPr="00C23E72">
        <w:rPr>
          <w:rFonts w:ascii="Verdana" w:eastAsia="Times New Roman" w:hAnsi="Verdana" w:cs="Times New Roman"/>
          <w:b/>
          <w:bCs/>
          <w:sz w:val="20"/>
          <w:szCs w:val="20"/>
        </w:rPr>
        <w:t>Ed</w:t>
      </w:r>
      <w:proofErr w:type="gramEnd"/>
      <w:r w:rsidRPr="00C23E72">
        <w:rPr>
          <w:rFonts w:ascii="Verdana" w:eastAsia="Times New Roman" w:hAnsi="Verdana" w:cs="Times New Roman"/>
          <w:b/>
          <w:bCs/>
          <w:sz w:val="20"/>
          <w:szCs w:val="20"/>
        </w:rPr>
        <w:t xml:space="preserve"> application on file with Teaching Education. </w:t>
      </w:r>
    </w:p>
    <w:p w14:paraId="758BC002" w14:textId="77777777" w:rsidR="006902BD" w:rsidRDefault="006902BD" w:rsidP="00EB46DC">
      <w:pPr>
        <w:spacing w:after="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</w:p>
    <w:p w14:paraId="7D0FF00F" w14:textId="4C32FCAE" w:rsidR="00EB46DC" w:rsidRDefault="00FD03F6" w:rsidP="00EB46DC">
      <w:pPr>
        <w:spacing w:after="0" w:line="240" w:lineRule="auto"/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You will need to </w:t>
      </w:r>
      <w:r w:rsidR="00C23E72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complete</w:t>
      </w: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 following for your Clinical Practice application:</w:t>
      </w:r>
    </w:p>
    <w:p w14:paraId="17A4EEA4" w14:textId="77777777" w:rsidR="00FD03F6" w:rsidRDefault="00FD03F6" w:rsidP="00EB46DC">
      <w:pPr>
        <w:spacing w:after="0" w:line="240" w:lineRule="auto"/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</w:pPr>
    </w:p>
    <w:p w14:paraId="217F4B34" w14:textId="3B02EA5A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Confirm your T</w:t>
      </w:r>
      <w:r w:rsidR="001A54C1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Ed application has been completed (email should have been sent to you)</w:t>
      </w:r>
    </w:p>
    <w:p w14:paraId="2B74C7A2" w14:textId="5B13D129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Go to this website: </w:t>
      </w:r>
      <w:hyperlink r:id="rId8" w:history="1">
        <w:r w:rsidRPr="0091050B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https://coe.unt.edu/educator-preparation-office/clinical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EB46DC">
        <w:rPr>
          <w:rFonts w:ascii="Arial" w:eastAsia="Times New Roman" w:hAnsi="Arial" w:cs="Arial"/>
          <w:sz w:val="20"/>
          <w:szCs w:val="20"/>
        </w:rPr>
        <w:t>​</w:t>
      </w:r>
    </w:p>
    <w:p w14:paraId="3A1B5F1A" w14:textId="3FBBD366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Review and Complete the Canvas presentation</w:t>
      </w:r>
    </w:p>
    <w:p w14:paraId="471C4CB3" w14:textId="1D9192E3" w:rsidR="00FD03F6" w:rsidRPr="00EB46DC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Complete your Early Qualification Agreement Form</w:t>
      </w:r>
    </w:p>
    <w:p w14:paraId="6C06BB95" w14:textId="15FC10A9" w:rsidR="00FD03F6" w:rsidRDefault="00FD03F6" w:rsidP="00FD03F6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Complete your district background check </w:t>
      </w:r>
      <w:r w:rsidRPr="00FD03F6">
        <w:rPr>
          <w:rFonts w:ascii="Verdana" w:eastAsia="Times New Roman" w:hAnsi="Verdana" w:cs="Times New Roman"/>
          <w:i/>
          <w:iCs/>
          <w:sz w:val="20"/>
          <w:szCs w:val="20"/>
        </w:rPr>
        <w:t>after</w:t>
      </w:r>
      <w:r>
        <w:rPr>
          <w:rFonts w:ascii="Verdana" w:eastAsia="Times New Roman" w:hAnsi="Verdana" w:cs="Times New Roman"/>
          <w:sz w:val="20"/>
          <w:szCs w:val="20"/>
        </w:rPr>
        <w:t xml:space="preserve"> placement in a school district. </w:t>
      </w:r>
    </w:p>
    <w:p w14:paraId="0217E928" w14:textId="37AF4FDF" w:rsidR="00B02C4E" w:rsidRPr="00EB46DC" w:rsidRDefault="00B02C4E" w:rsidP="00B02C4E">
      <w:pPr>
        <w:pStyle w:val="ListParagraph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7559F61" w14:textId="378C6EB1" w:rsidR="00FD03F6" w:rsidRDefault="00FD03F6" w:rsidP="00FD03F6">
      <w:pPr>
        <w:spacing w:after="0" w:line="240" w:lineRule="auto"/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</w:pPr>
    </w:p>
    <w:p w14:paraId="3C800D5E" w14:textId="0190DC10" w:rsidR="00C23E72" w:rsidRPr="00EB46DC" w:rsidRDefault="00C23E72" w:rsidP="00FD03F6">
      <w:pPr>
        <w:spacing w:after="0" w:line="240" w:lineRule="auto"/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While waiting for your applications to finish, </w:t>
      </w:r>
      <w:r w:rsidR="00B02C4E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go</w:t>
      </w: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 to the </w:t>
      </w:r>
      <w:hyperlink r:id="rId9" w:history="1">
        <w:r w:rsidRPr="00B02C4E">
          <w:rPr>
            <w:rStyle w:val="Hyperlink"/>
            <w:rFonts w:ascii="Verdana" w:eastAsia="Times New Roman" w:hAnsi="Verdana" w:cs="Times New Roman"/>
            <w:b/>
            <w:bCs/>
            <w:sz w:val="24"/>
            <w:szCs w:val="24"/>
          </w:rPr>
          <w:t>UNT TExES website</w:t>
        </w:r>
      </w:hyperlink>
      <w:r w:rsidR="00F9102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 (</w:t>
      </w:r>
      <w:r w:rsidR="00F9102C" w:rsidRPr="00F9102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https://coe.unt.edu/educator-preparation-office/texes</w:t>
      </w:r>
      <w:r w:rsidR="00F9102C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) </w:t>
      </w: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to review test-taking materials and helpful hints to help you pass your </w:t>
      </w:r>
      <w:r w:rsidR="00B02C4E"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 xml:space="preserve">practice </w:t>
      </w:r>
      <w:r>
        <w:rPr>
          <w:rFonts w:ascii="Verdana" w:eastAsia="Times New Roman" w:hAnsi="Verdana" w:cs="Times New Roman"/>
          <w:b/>
          <w:bCs/>
          <w:color w:val="27AE60"/>
          <w:sz w:val="24"/>
          <w:szCs w:val="24"/>
        </w:rPr>
        <w:t>content exam.</w:t>
      </w:r>
    </w:p>
    <w:sectPr w:rsidR="00C23E72" w:rsidRPr="00EB46DC" w:rsidSect="006D110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10D97"/>
    <w:multiLevelType w:val="hybridMultilevel"/>
    <w:tmpl w:val="325E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1DCD"/>
    <w:multiLevelType w:val="multilevel"/>
    <w:tmpl w:val="3FC8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AAE14E9"/>
    <w:multiLevelType w:val="hybridMultilevel"/>
    <w:tmpl w:val="B060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F2D90"/>
    <w:multiLevelType w:val="multilevel"/>
    <w:tmpl w:val="EB5E3E1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61F4BBE"/>
    <w:multiLevelType w:val="multilevel"/>
    <w:tmpl w:val="0048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53476535">
    <w:abstractNumId w:val="4"/>
  </w:num>
  <w:num w:numId="2" w16cid:durableId="41708417">
    <w:abstractNumId w:val="0"/>
  </w:num>
  <w:num w:numId="3" w16cid:durableId="1172453170">
    <w:abstractNumId w:val="1"/>
  </w:num>
  <w:num w:numId="4" w16cid:durableId="708607645">
    <w:abstractNumId w:val="3"/>
  </w:num>
  <w:num w:numId="5" w16cid:durableId="71581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5"/>
    <w:rsid w:val="00123380"/>
    <w:rsid w:val="00165550"/>
    <w:rsid w:val="001A54C1"/>
    <w:rsid w:val="00384C11"/>
    <w:rsid w:val="00466ABA"/>
    <w:rsid w:val="005B4E26"/>
    <w:rsid w:val="006902BD"/>
    <w:rsid w:val="006D1108"/>
    <w:rsid w:val="00701C9E"/>
    <w:rsid w:val="00786529"/>
    <w:rsid w:val="007B7AD5"/>
    <w:rsid w:val="00817364"/>
    <w:rsid w:val="00882E03"/>
    <w:rsid w:val="00901FCE"/>
    <w:rsid w:val="00A13720"/>
    <w:rsid w:val="00B02C4E"/>
    <w:rsid w:val="00B03261"/>
    <w:rsid w:val="00BD022F"/>
    <w:rsid w:val="00BF69E7"/>
    <w:rsid w:val="00C23E72"/>
    <w:rsid w:val="00CC784B"/>
    <w:rsid w:val="00DB5595"/>
    <w:rsid w:val="00E6097B"/>
    <w:rsid w:val="00EA555F"/>
    <w:rsid w:val="00EB46DC"/>
    <w:rsid w:val="00EF2C6A"/>
    <w:rsid w:val="00F9102C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DDD4"/>
  <w15:chartTrackingRefBased/>
  <w15:docId w15:val="{60AB9F5B-A5B7-4A04-B95C-7751E5B0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F6"/>
  </w:style>
  <w:style w:type="paragraph" w:styleId="Heading1">
    <w:name w:val="heading 1"/>
    <w:basedOn w:val="Normal"/>
    <w:link w:val="Heading1Char"/>
    <w:uiPriority w:val="9"/>
    <w:qFormat/>
    <w:rsid w:val="007B7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B7A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B7A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B7A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B7AD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teindent1">
    <w:name w:val="rteindent1"/>
    <w:basedOn w:val="Normal"/>
    <w:rsid w:val="007B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AD5"/>
    <w:rPr>
      <w:b/>
      <w:bCs/>
    </w:rPr>
  </w:style>
  <w:style w:type="paragraph" w:styleId="ListParagraph">
    <w:name w:val="List Paragraph"/>
    <w:basedOn w:val="Normal"/>
    <w:uiPriority w:val="34"/>
    <w:qFormat/>
    <w:rsid w:val="00EB46DC"/>
    <w:pPr>
      <w:ind w:left="720"/>
      <w:contextualSpacing/>
    </w:pPr>
  </w:style>
  <w:style w:type="paragraph" w:customStyle="1" w:styleId="rtejustify">
    <w:name w:val="rtejustify"/>
    <w:basedOn w:val="Normal"/>
    <w:rsid w:val="00FD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0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e.unt.edu/educator-preparation-office/clinic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e.unt.edu/educator-preparation-office/clin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oe.unt.edu/admissions-teacher-education-progr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e.unt.edu/educator-preparation-office/te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Robin</dc:creator>
  <cp:keywords/>
  <dc:description/>
  <cp:lastModifiedBy>Gillespie, Robin</cp:lastModifiedBy>
  <cp:revision>5</cp:revision>
  <dcterms:created xsi:type="dcterms:W3CDTF">2024-08-08T15:23:00Z</dcterms:created>
  <dcterms:modified xsi:type="dcterms:W3CDTF">2025-01-03T20:50:00Z</dcterms:modified>
</cp:coreProperties>
</file>